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A3" w:rsidRPr="006E17E9" w:rsidRDefault="00ED3EA3" w:rsidP="00894313">
      <w:pPr>
        <w:jc w:val="center"/>
        <w:rPr>
          <w:b/>
        </w:rPr>
      </w:pPr>
      <w:r w:rsidRPr="006E17E9">
        <w:rPr>
          <w:b/>
        </w:rPr>
        <w:t>Associate Director for Education and Professional Development</w:t>
      </w:r>
    </w:p>
    <w:p w:rsidR="00ED3EA3" w:rsidRPr="006E17E9" w:rsidRDefault="00ED3EA3" w:rsidP="00894313">
      <w:pPr>
        <w:jc w:val="center"/>
        <w:rPr>
          <w:b/>
        </w:rPr>
      </w:pPr>
      <w:r w:rsidRPr="006E17E9">
        <w:rPr>
          <w:b/>
        </w:rPr>
        <w:t>American Society of Military Comptrollers</w:t>
      </w:r>
    </w:p>
    <w:p w:rsidR="00ED3EA3" w:rsidRPr="00ED3EA3" w:rsidRDefault="00ED3EA3" w:rsidP="00ED3EA3"/>
    <w:tbl>
      <w:tblPr>
        <w:tblW w:w="8550" w:type="dxa"/>
        <w:tblCellSpacing w:w="0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ED3EA3" w:rsidRPr="00ED3EA3" w:rsidTr="002B18C6">
        <w:trPr>
          <w:tblCellSpacing w:w="0" w:type="dxa"/>
        </w:trPr>
        <w:tc>
          <w:tcPr>
            <w:tcW w:w="8550" w:type="dxa"/>
            <w:vAlign w:val="center"/>
            <w:hideMark/>
          </w:tcPr>
          <w:p w:rsidR="00ED3EA3" w:rsidRPr="00ED3EA3" w:rsidRDefault="00ED3EA3" w:rsidP="00ED3EA3"/>
        </w:tc>
      </w:tr>
    </w:tbl>
    <w:p w:rsidR="00ED3EA3" w:rsidRPr="00ED3EA3" w:rsidRDefault="00ED3EA3" w:rsidP="00ED3EA3">
      <w:pPr>
        <w:rPr>
          <w:vanish/>
        </w:rPr>
      </w:pPr>
    </w:p>
    <w:tbl>
      <w:tblPr>
        <w:tblW w:w="7524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</w:tblGrid>
      <w:tr w:rsidR="00ED3EA3" w:rsidRPr="00ED3EA3" w:rsidTr="006E17E9">
        <w:trPr>
          <w:tblCellSpacing w:w="0" w:type="dxa"/>
        </w:trPr>
        <w:tc>
          <w:tcPr>
            <w:tcW w:w="7524" w:type="dxa"/>
            <w:vAlign w:val="center"/>
            <w:hideMark/>
          </w:tcPr>
          <w:p w:rsidR="004376BF" w:rsidRDefault="00ED3EA3" w:rsidP="00ED3EA3">
            <w:pPr>
              <w:rPr>
                <w:b/>
                <w:bCs/>
              </w:rPr>
            </w:pPr>
            <w:r w:rsidRPr="00ED3EA3">
              <w:rPr>
                <w:b/>
                <w:bCs/>
              </w:rPr>
              <w:t> </w:t>
            </w:r>
          </w:p>
          <w:p w:rsidR="00ED3EA3" w:rsidRDefault="00ED3EA3" w:rsidP="006E17E9">
            <w:pPr>
              <w:jc w:val="center"/>
              <w:rPr>
                <w:b/>
                <w:bCs/>
              </w:rPr>
            </w:pPr>
            <w:r w:rsidRPr="00ED3EA3">
              <w:rPr>
                <w:b/>
                <w:bCs/>
              </w:rPr>
              <w:t>Position Requirements</w:t>
            </w:r>
          </w:p>
          <w:p w:rsidR="006E17E9" w:rsidRDefault="006E17E9" w:rsidP="006E17E9">
            <w:pPr>
              <w:jc w:val="center"/>
              <w:rPr>
                <w:b/>
                <w:bCs/>
              </w:rPr>
            </w:pPr>
          </w:p>
          <w:p w:rsidR="006E17E9" w:rsidRPr="00ED3EA3" w:rsidRDefault="006E17E9" w:rsidP="006E17E9">
            <w:pPr>
              <w:jc w:val="center"/>
            </w:pPr>
          </w:p>
          <w:p w:rsidR="00ED3EA3" w:rsidRDefault="0031426D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>
              <w:t xml:space="preserve">Undergraduate level degree in financial management related field accounting, finance, etc required.  </w:t>
            </w:r>
            <w:r w:rsidR="00ED3EA3" w:rsidRPr="00ED3EA3">
              <w:t xml:space="preserve">Master’s Degree in </w:t>
            </w:r>
            <w:r>
              <w:t xml:space="preserve">financial management related field </w:t>
            </w:r>
            <w:r w:rsidR="00ED3EA3" w:rsidRPr="00ED3EA3">
              <w:t>preferred.</w:t>
            </w:r>
          </w:p>
          <w:p w:rsidR="0031426D" w:rsidRPr="00ED3EA3" w:rsidRDefault="006E17E9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>
              <w:t>P</w:t>
            </w:r>
            <w:r w:rsidR="0031426D">
              <w:t>ossess</w:t>
            </w:r>
            <w:r>
              <w:t>ion of</w:t>
            </w:r>
            <w:r w:rsidR="0031426D">
              <w:t xml:space="preserve"> Certified Defense Financial Manager (CDFM) credential</w:t>
            </w:r>
            <w:r>
              <w:t xml:space="preserve"> preferred, but not required.</w:t>
            </w:r>
          </w:p>
          <w:p w:rsidR="00ED3EA3" w:rsidRPr="00ED3EA3" w:rsidRDefault="006E17E9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>
              <w:t xml:space="preserve">Five to </w:t>
            </w:r>
            <w:r w:rsidR="00ED3EA3" w:rsidRPr="00ED3EA3">
              <w:t xml:space="preserve">ten years progressive experience in </w:t>
            </w:r>
            <w:r w:rsidR="004376BF">
              <w:t>defense financial management</w:t>
            </w:r>
            <w:r w:rsidR="00ED3EA3" w:rsidRPr="00ED3EA3">
              <w:t xml:space="preserve">, either with </w:t>
            </w:r>
            <w:r w:rsidR="004376BF">
              <w:t>the Department</w:t>
            </w:r>
            <w:r>
              <w:t xml:space="preserve"> of Defense or US Coast Guard preferred, but not required.</w:t>
            </w:r>
          </w:p>
          <w:p w:rsidR="00ED3EA3" w:rsidRPr="00ED3EA3" w:rsidRDefault="00ED3EA3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 w:rsidRPr="00ED3EA3">
              <w:t xml:space="preserve">Minimum </w:t>
            </w:r>
            <w:r w:rsidR="0031426D">
              <w:t>five</w:t>
            </w:r>
            <w:r w:rsidRPr="00ED3EA3">
              <w:t xml:space="preserve"> years staff management experience</w:t>
            </w:r>
            <w:r w:rsidR="0031426D">
              <w:t>.</w:t>
            </w:r>
          </w:p>
          <w:p w:rsidR="00115343" w:rsidRPr="00ED3EA3" w:rsidRDefault="00115343" w:rsidP="0011534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 w:rsidRPr="00ED3EA3">
              <w:t>Excellent written and verbal communications skills.</w:t>
            </w:r>
          </w:p>
          <w:p w:rsidR="00ED3EA3" w:rsidRPr="00ED3EA3" w:rsidRDefault="0032187C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>
              <w:t>K</w:t>
            </w:r>
            <w:r w:rsidR="00ED3EA3" w:rsidRPr="00ED3EA3">
              <w:t xml:space="preserve">nowledge of continuing professional development standards in </w:t>
            </w:r>
            <w:r>
              <w:t xml:space="preserve">financial management </w:t>
            </w:r>
            <w:r w:rsidR="00ED3EA3" w:rsidRPr="00ED3EA3">
              <w:t>education</w:t>
            </w:r>
            <w:r>
              <w:t xml:space="preserve">. </w:t>
            </w:r>
          </w:p>
          <w:p w:rsidR="00ED3EA3" w:rsidRPr="00ED3EA3" w:rsidRDefault="0032187C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>
              <w:t xml:space="preserve">Knowledge of </w:t>
            </w:r>
            <w:r w:rsidR="00115343">
              <w:t>defense learning institutions (Defense Financial Management and Comptroller School, Syracuse Defense Comptrollership Program, Defense Resource Management Institute, CFO Academy, etc) and their programs.</w:t>
            </w:r>
          </w:p>
          <w:p w:rsidR="00C40343" w:rsidRDefault="00C40343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>
              <w:t>Knowledge of virtual training and education technology and platforms.</w:t>
            </w:r>
          </w:p>
          <w:p w:rsidR="00C40343" w:rsidRDefault="00C40343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>
              <w:t>Experience as an administrator or instructor of defense financial management subject areas preferred, but not required.</w:t>
            </w:r>
          </w:p>
          <w:p w:rsidR="00DB01DB" w:rsidRDefault="00DB01DB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>
              <w:t>Knowledge of the Department of Defense Financial Management Certification Program</w:t>
            </w:r>
            <w:r w:rsidR="006E17E9">
              <w:t xml:space="preserve"> preferred, </w:t>
            </w:r>
            <w:r w:rsidR="006E17E9">
              <w:t>but not required.</w:t>
            </w:r>
          </w:p>
          <w:p w:rsidR="00ED3EA3" w:rsidRPr="00ED3EA3" w:rsidRDefault="006E17E9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>
              <w:t>A</w:t>
            </w:r>
            <w:r w:rsidR="00ED3EA3" w:rsidRPr="00ED3EA3">
              <w:t xml:space="preserve">bility to translate strategic </w:t>
            </w:r>
            <w:r w:rsidR="00115343">
              <w:t xml:space="preserve">goals and </w:t>
            </w:r>
            <w:r w:rsidR="00ED3EA3" w:rsidRPr="00ED3EA3">
              <w:t xml:space="preserve">objectives </w:t>
            </w:r>
            <w:r w:rsidR="00115343">
              <w:t xml:space="preserve">into initiatives and work plans and </w:t>
            </w:r>
            <w:r w:rsidR="0032187C">
              <w:t>lead</w:t>
            </w:r>
            <w:r w:rsidR="00ED3EA3" w:rsidRPr="00ED3EA3">
              <w:t xml:space="preserve"> execution against those plans.</w:t>
            </w:r>
          </w:p>
          <w:p w:rsidR="00ED3EA3" w:rsidRPr="00ED3EA3" w:rsidRDefault="00ED3EA3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 w:rsidRPr="00ED3EA3">
              <w:t>Successful track record of directing multiple projects in a fast-paced, deadline-driven environment.</w:t>
            </w:r>
          </w:p>
          <w:p w:rsidR="00ED3EA3" w:rsidRPr="00ED3EA3" w:rsidRDefault="00ED3EA3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 w:rsidRPr="00ED3EA3">
              <w:t>Highly accountable for own and direct report actions.</w:t>
            </w:r>
          </w:p>
          <w:p w:rsidR="00ED3EA3" w:rsidRPr="00ED3EA3" w:rsidRDefault="00ED3EA3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 w:rsidRPr="00ED3EA3">
              <w:t>Ability to formulate clear, concise, thorough and supportable recommendations. Exceptional interpersonal skills at all levels of the organization.</w:t>
            </w:r>
          </w:p>
          <w:p w:rsidR="00ED3EA3" w:rsidRPr="00ED3EA3" w:rsidRDefault="00ED3EA3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 w:rsidRPr="00ED3EA3">
              <w:t>Collaborative, solution-oriented team leader and colleague.</w:t>
            </w:r>
          </w:p>
          <w:p w:rsidR="00ED3EA3" w:rsidRPr="00ED3EA3" w:rsidRDefault="00ED3EA3" w:rsidP="00ED3EA3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 w:rsidRPr="00ED3EA3">
              <w:t>Proficiency in Microsoft Office (Word, Excel, Outlook, PowerPoint). Proficiency in cloud-based work envi</w:t>
            </w:r>
            <w:r w:rsidR="0032187C">
              <w:t>ron</w:t>
            </w:r>
            <w:r w:rsidR="00115343">
              <w:t xml:space="preserve">ment; such as use of </w:t>
            </w:r>
            <w:proofErr w:type="spellStart"/>
            <w:r w:rsidR="00115343">
              <w:t>DropBox</w:t>
            </w:r>
            <w:proofErr w:type="spellEnd"/>
            <w:r w:rsidR="00115343">
              <w:t>, SharePoint, etc.</w:t>
            </w:r>
          </w:p>
          <w:p w:rsidR="00ED3EA3" w:rsidRPr="00ED3EA3" w:rsidRDefault="00ED3EA3" w:rsidP="00ED3EA3">
            <w:r w:rsidRPr="00ED3EA3">
              <w:t> </w:t>
            </w:r>
          </w:p>
          <w:p w:rsidR="00ED3EA3" w:rsidRPr="00ED3EA3" w:rsidRDefault="00ED3EA3" w:rsidP="00ED3EA3">
            <w:r w:rsidRPr="00ED3EA3">
              <w:t> </w:t>
            </w:r>
          </w:p>
        </w:tc>
      </w:tr>
    </w:tbl>
    <w:p w:rsidR="00ED3EA3" w:rsidRDefault="00ED3EA3" w:rsidP="009677B9"/>
    <w:sectPr w:rsidR="00ED3EA3" w:rsidSect="003E2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F9" w:rsidRDefault="00F903F9" w:rsidP="00DC1BD1">
      <w:r>
        <w:separator/>
      </w:r>
    </w:p>
  </w:endnote>
  <w:endnote w:type="continuationSeparator" w:id="0">
    <w:p w:rsidR="00F903F9" w:rsidRDefault="00F903F9" w:rsidP="00DC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F9" w:rsidRDefault="00F903F9" w:rsidP="00DC1BD1">
      <w:r>
        <w:separator/>
      </w:r>
    </w:p>
  </w:footnote>
  <w:footnote w:type="continuationSeparator" w:id="0">
    <w:p w:rsidR="00F903F9" w:rsidRDefault="00F903F9" w:rsidP="00DC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A05"/>
    <w:multiLevelType w:val="multilevel"/>
    <w:tmpl w:val="44C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81C3D"/>
    <w:multiLevelType w:val="multilevel"/>
    <w:tmpl w:val="1490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87999"/>
    <w:multiLevelType w:val="hybridMultilevel"/>
    <w:tmpl w:val="6600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27"/>
    <w:rsid w:val="00016E84"/>
    <w:rsid w:val="000B6957"/>
    <w:rsid w:val="000C1E04"/>
    <w:rsid w:val="00115343"/>
    <w:rsid w:val="00141017"/>
    <w:rsid w:val="001B6E4F"/>
    <w:rsid w:val="001C4658"/>
    <w:rsid w:val="001D6D29"/>
    <w:rsid w:val="002365B3"/>
    <w:rsid w:val="002705DC"/>
    <w:rsid w:val="00290340"/>
    <w:rsid w:val="002B18C6"/>
    <w:rsid w:val="002B4C46"/>
    <w:rsid w:val="002C094A"/>
    <w:rsid w:val="0031426D"/>
    <w:rsid w:val="0032187C"/>
    <w:rsid w:val="0032324D"/>
    <w:rsid w:val="003B42B5"/>
    <w:rsid w:val="003E2BCE"/>
    <w:rsid w:val="004376BF"/>
    <w:rsid w:val="0047717B"/>
    <w:rsid w:val="00484816"/>
    <w:rsid w:val="0049073E"/>
    <w:rsid w:val="004E219B"/>
    <w:rsid w:val="00551C1C"/>
    <w:rsid w:val="00616AF5"/>
    <w:rsid w:val="0063135B"/>
    <w:rsid w:val="0063537D"/>
    <w:rsid w:val="006A2AD2"/>
    <w:rsid w:val="006E17E9"/>
    <w:rsid w:val="00720293"/>
    <w:rsid w:val="00786E09"/>
    <w:rsid w:val="007B6B79"/>
    <w:rsid w:val="008255C5"/>
    <w:rsid w:val="00845A43"/>
    <w:rsid w:val="00894313"/>
    <w:rsid w:val="008F7779"/>
    <w:rsid w:val="009677B9"/>
    <w:rsid w:val="0099064E"/>
    <w:rsid w:val="00A32240"/>
    <w:rsid w:val="00A40A7C"/>
    <w:rsid w:val="00A4247C"/>
    <w:rsid w:val="00A43147"/>
    <w:rsid w:val="00A47BF4"/>
    <w:rsid w:val="00A61E6B"/>
    <w:rsid w:val="00A652AF"/>
    <w:rsid w:val="00B24F64"/>
    <w:rsid w:val="00B30744"/>
    <w:rsid w:val="00B43CC8"/>
    <w:rsid w:val="00BC4529"/>
    <w:rsid w:val="00C26773"/>
    <w:rsid w:val="00C40343"/>
    <w:rsid w:val="00D0433E"/>
    <w:rsid w:val="00D60F13"/>
    <w:rsid w:val="00DB01DB"/>
    <w:rsid w:val="00DC1BD1"/>
    <w:rsid w:val="00E14B36"/>
    <w:rsid w:val="00E56A68"/>
    <w:rsid w:val="00EA5A23"/>
    <w:rsid w:val="00EB4EFF"/>
    <w:rsid w:val="00ED3EA3"/>
    <w:rsid w:val="00F35AEF"/>
    <w:rsid w:val="00F37A66"/>
    <w:rsid w:val="00F600D2"/>
    <w:rsid w:val="00F846DD"/>
    <w:rsid w:val="00F903F9"/>
    <w:rsid w:val="00F921BF"/>
    <w:rsid w:val="00FA5109"/>
    <w:rsid w:val="00FA69B4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2FE12"/>
  <w14:defaultImageDpi w14:val="300"/>
  <w15:docId w15:val="{B67D3836-C3A6-432E-A880-5A5E29E0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B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D6B27"/>
    <w:rPr>
      <w:b/>
      <w:bCs/>
    </w:rPr>
  </w:style>
  <w:style w:type="paragraph" w:styleId="ListParagraph">
    <w:name w:val="List Paragraph"/>
    <w:basedOn w:val="Normal"/>
    <w:uiPriority w:val="34"/>
    <w:qFormat/>
    <w:rsid w:val="00A65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B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BD1"/>
  </w:style>
  <w:style w:type="paragraph" w:styleId="Footer">
    <w:name w:val="footer"/>
    <w:basedOn w:val="Normal"/>
    <w:link w:val="FooterChar"/>
    <w:uiPriority w:val="99"/>
    <w:unhideWhenUsed/>
    <w:rsid w:val="00DC1B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ASMC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RUNNELS</dc:creator>
  <cp:keywords/>
  <dc:description/>
  <cp:lastModifiedBy>Al Runnels</cp:lastModifiedBy>
  <cp:revision>2</cp:revision>
  <dcterms:created xsi:type="dcterms:W3CDTF">2019-04-02T21:41:00Z</dcterms:created>
  <dcterms:modified xsi:type="dcterms:W3CDTF">2019-04-02T21:41:00Z</dcterms:modified>
</cp:coreProperties>
</file>